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DF1EB" w14:textId="5D886D46" w:rsidR="00A33078" w:rsidRDefault="00A33078" w:rsidP="00A3307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Fecha: 28 de enero del 2025 </w:t>
      </w:r>
    </w:p>
    <w:p w14:paraId="2876558B" w14:textId="77777777" w:rsidR="00FB7203" w:rsidRDefault="00FB7203" w:rsidP="00A33078">
      <w:pPr>
        <w:jc w:val="right"/>
        <w:rPr>
          <w:rFonts w:ascii="Arial" w:hAnsi="Arial" w:cs="Arial"/>
        </w:rPr>
      </w:pPr>
    </w:p>
    <w:p w14:paraId="6E8F0B09" w14:textId="4B3978FB" w:rsidR="009D04A4" w:rsidRDefault="009D04A4" w:rsidP="00086146">
      <w:pPr>
        <w:jc w:val="both"/>
        <w:rPr>
          <w:sz w:val="12"/>
          <w:szCs w:val="12"/>
        </w:rPr>
      </w:pPr>
    </w:p>
    <w:p w14:paraId="115C05D5" w14:textId="78570B41" w:rsidR="009E475A" w:rsidRPr="007036C3" w:rsidRDefault="000965F5" w:rsidP="007036C3">
      <w:pPr>
        <w:jc w:val="center"/>
        <w:rPr>
          <w:rFonts w:ascii="Arial" w:hAnsi="Arial" w:cs="Arial"/>
          <w:b/>
          <w:bCs/>
        </w:rPr>
      </w:pPr>
      <w:proofErr w:type="gramStart"/>
      <w:r w:rsidRPr="007036C3">
        <w:rPr>
          <w:rFonts w:ascii="Arial" w:hAnsi="Arial" w:cs="Arial"/>
          <w:b/>
          <w:bCs/>
        </w:rPr>
        <w:t>Primer entrega</w:t>
      </w:r>
      <w:proofErr w:type="gramEnd"/>
      <w:r w:rsidR="009E475A" w:rsidRPr="007036C3">
        <w:rPr>
          <w:rFonts w:ascii="Arial" w:hAnsi="Arial" w:cs="Arial"/>
          <w:b/>
          <w:bCs/>
        </w:rPr>
        <w:t xml:space="preserve"> </w:t>
      </w:r>
      <w:r w:rsidR="008B22A3" w:rsidRPr="007036C3">
        <w:rPr>
          <w:rFonts w:ascii="Arial" w:hAnsi="Arial" w:cs="Arial"/>
          <w:b/>
          <w:bCs/>
        </w:rPr>
        <w:t>de a</w:t>
      </w:r>
      <w:r w:rsidR="009E475A" w:rsidRPr="007036C3">
        <w:rPr>
          <w:rFonts w:ascii="Arial" w:hAnsi="Arial" w:cs="Arial"/>
          <w:b/>
          <w:bCs/>
        </w:rPr>
        <w:t xml:space="preserve">paratos </w:t>
      </w:r>
      <w:r w:rsidR="008B22A3" w:rsidRPr="007036C3">
        <w:rPr>
          <w:rFonts w:ascii="Arial" w:hAnsi="Arial" w:cs="Arial"/>
          <w:b/>
          <w:bCs/>
        </w:rPr>
        <w:t>f</w:t>
      </w:r>
      <w:r w:rsidR="009E475A" w:rsidRPr="007036C3">
        <w:rPr>
          <w:rFonts w:ascii="Arial" w:hAnsi="Arial" w:cs="Arial"/>
          <w:b/>
          <w:bCs/>
        </w:rPr>
        <w:t>uncionales</w:t>
      </w:r>
      <w:r w:rsidR="008B22A3" w:rsidRPr="007036C3">
        <w:rPr>
          <w:rFonts w:ascii="Arial" w:hAnsi="Arial" w:cs="Arial"/>
          <w:b/>
          <w:bCs/>
        </w:rPr>
        <w:t xml:space="preserve"> en “Elvia Carrillo”</w:t>
      </w:r>
    </w:p>
    <w:p w14:paraId="39A61096" w14:textId="77777777" w:rsidR="009E475A" w:rsidRPr="007036C3" w:rsidRDefault="009E475A" w:rsidP="009E475A">
      <w:pPr>
        <w:rPr>
          <w:rFonts w:ascii="Arial" w:hAnsi="Arial" w:cs="Arial"/>
        </w:rPr>
      </w:pPr>
    </w:p>
    <w:p w14:paraId="4EB09092" w14:textId="757AAA58" w:rsidR="000965F5" w:rsidRDefault="00EE2890" w:rsidP="007036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E475A" w:rsidRPr="007036C3">
        <w:rPr>
          <w:rFonts w:ascii="Arial" w:hAnsi="Arial" w:cs="Arial"/>
        </w:rPr>
        <w:t xml:space="preserve">l día de hoy se llevó a cabo la </w:t>
      </w:r>
      <w:proofErr w:type="gramStart"/>
      <w:r w:rsidR="000965F5" w:rsidRPr="007036C3">
        <w:rPr>
          <w:rFonts w:ascii="Arial" w:hAnsi="Arial" w:cs="Arial"/>
        </w:rPr>
        <w:t>primer entrega</w:t>
      </w:r>
      <w:proofErr w:type="gramEnd"/>
      <w:r w:rsidR="009E475A" w:rsidRPr="007036C3">
        <w:rPr>
          <w:rFonts w:ascii="Arial" w:hAnsi="Arial" w:cs="Arial"/>
        </w:rPr>
        <w:t xml:space="preserve"> de aparatos funcionales</w:t>
      </w:r>
      <w:r w:rsidR="000965F5">
        <w:rPr>
          <w:rFonts w:ascii="Arial" w:hAnsi="Arial" w:cs="Arial"/>
        </w:rPr>
        <w:t xml:space="preserve"> del C</w:t>
      </w:r>
      <w:r w:rsidR="000965F5" w:rsidRPr="007036C3">
        <w:rPr>
          <w:rFonts w:ascii="Arial" w:hAnsi="Arial" w:cs="Arial"/>
        </w:rPr>
        <w:t>iclo 2025-2027</w:t>
      </w:r>
      <w:r w:rsidR="000965F5">
        <w:rPr>
          <w:rFonts w:ascii="Arial" w:hAnsi="Arial" w:cs="Arial"/>
        </w:rPr>
        <w:t xml:space="preserve">, </w:t>
      </w:r>
      <w:r w:rsidR="00902A92">
        <w:rPr>
          <w:rFonts w:ascii="Arial" w:hAnsi="Arial" w:cs="Arial"/>
        </w:rPr>
        <w:t>a través de la Coordinación de Procuración de Fondos y Asistencia Social</w:t>
      </w:r>
      <w:r w:rsidR="009E475A" w:rsidRPr="007036C3">
        <w:rPr>
          <w:rFonts w:ascii="Arial" w:hAnsi="Arial" w:cs="Arial"/>
        </w:rPr>
        <w:t xml:space="preserve"> </w:t>
      </w:r>
      <w:r w:rsidR="000965F5">
        <w:rPr>
          <w:rFonts w:ascii="Arial" w:hAnsi="Arial" w:cs="Arial"/>
        </w:rPr>
        <w:t xml:space="preserve">del Sistema Municipal DIF </w:t>
      </w:r>
      <w:r w:rsidR="009E475A" w:rsidRPr="007036C3">
        <w:rPr>
          <w:rFonts w:ascii="Arial" w:hAnsi="Arial" w:cs="Arial"/>
        </w:rPr>
        <w:t>Tlalnepantla</w:t>
      </w:r>
      <w:r w:rsidR="000965F5">
        <w:rPr>
          <w:rFonts w:ascii="Arial" w:hAnsi="Arial" w:cs="Arial"/>
        </w:rPr>
        <w:t xml:space="preserve">, </w:t>
      </w:r>
      <w:r w:rsidR="009E475A" w:rsidRPr="007036C3">
        <w:rPr>
          <w:rFonts w:ascii="Arial" w:hAnsi="Arial" w:cs="Arial"/>
        </w:rPr>
        <w:t xml:space="preserve">para el beneficio de grupos vulnerables </w:t>
      </w:r>
      <w:r w:rsidR="000965F5">
        <w:rPr>
          <w:rFonts w:ascii="Arial" w:hAnsi="Arial" w:cs="Arial"/>
        </w:rPr>
        <w:t>y mejorar sus calidad de vida.</w:t>
      </w:r>
    </w:p>
    <w:p w14:paraId="30B832A7" w14:textId="77777777" w:rsidR="000965F5" w:rsidRDefault="000965F5" w:rsidP="007036C3">
      <w:pPr>
        <w:jc w:val="both"/>
        <w:rPr>
          <w:rFonts w:ascii="Arial" w:hAnsi="Arial" w:cs="Arial"/>
        </w:rPr>
      </w:pPr>
    </w:p>
    <w:p w14:paraId="432AD4E5" w14:textId="016FDDE5" w:rsidR="009E475A" w:rsidRDefault="009E475A" w:rsidP="007036C3">
      <w:pPr>
        <w:jc w:val="both"/>
        <w:rPr>
          <w:rFonts w:ascii="Arial" w:hAnsi="Arial" w:cs="Arial"/>
        </w:rPr>
      </w:pPr>
      <w:r w:rsidRPr="007036C3">
        <w:rPr>
          <w:rFonts w:ascii="Arial" w:hAnsi="Arial" w:cs="Arial"/>
        </w:rPr>
        <w:t xml:space="preserve">Se entregaron en total 92 aparatos funcionales de los cuales algunos </w:t>
      </w:r>
      <w:r w:rsidR="000965F5">
        <w:rPr>
          <w:rFonts w:ascii="Arial" w:hAnsi="Arial" w:cs="Arial"/>
        </w:rPr>
        <w:t>fueron;</w:t>
      </w:r>
      <w:r w:rsidRPr="007036C3">
        <w:rPr>
          <w:rFonts w:ascii="Arial" w:hAnsi="Arial" w:cs="Arial"/>
        </w:rPr>
        <w:t xml:space="preserve"> </w:t>
      </w:r>
      <w:r w:rsidR="000965F5">
        <w:rPr>
          <w:rFonts w:ascii="Arial" w:hAnsi="Arial" w:cs="Arial"/>
        </w:rPr>
        <w:t>s</w:t>
      </w:r>
      <w:r w:rsidRPr="007036C3">
        <w:rPr>
          <w:rFonts w:ascii="Arial" w:hAnsi="Arial" w:cs="Arial"/>
        </w:rPr>
        <w:t>illas de ruedas estándar e infantil</w:t>
      </w:r>
      <w:r w:rsidR="000965F5">
        <w:rPr>
          <w:rFonts w:ascii="Arial" w:hAnsi="Arial" w:cs="Arial"/>
        </w:rPr>
        <w:t>es</w:t>
      </w:r>
      <w:r w:rsidRPr="007036C3">
        <w:rPr>
          <w:rFonts w:ascii="Arial" w:hAnsi="Arial" w:cs="Arial"/>
        </w:rPr>
        <w:t>, andaderas normales e infantiles con ruedas, bastones alemanes, bastones con 4 apoyos, muletas auxiliares y sillas de ruedas para parálisis cerebral en adultos.</w:t>
      </w:r>
    </w:p>
    <w:p w14:paraId="42B9DC87" w14:textId="77777777" w:rsidR="007036C3" w:rsidRPr="007036C3" w:rsidRDefault="007036C3" w:rsidP="007036C3">
      <w:pPr>
        <w:jc w:val="both"/>
        <w:rPr>
          <w:rFonts w:ascii="Arial" w:hAnsi="Arial" w:cs="Arial"/>
        </w:rPr>
      </w:pPr>
    </w:p>
    <w:p w14:paraId="68A30C0D" w14:textId="026BF40C" w:rsidR="007036C3" w:rsidRDefault="009E475A" w:rsidP="007036C3">
      <w:pPr>
        <w:jc w:val="both"/>
        <w:rPr>
          <w:rFonts w:ascii="Arial" w:hAnsi="Arial" w:cs="Arial"/>
        </w:rPr>
      </w:pPr>
      <w:r w:rsidRPr="007036C3">
        <w:rPr>
          <w:rFonts w:ascii="Arial" w:hAnsi="Arial" w:cs="Arial"/>
        </w:rPr>
        <w:t>Durante la ceremonia</w:t>
      </w:r>
      <w:r w:rsidR="00620B37">
        <w:rPr>
          <w:rFonts w:ascii="Arial" w:hAnsi="Arial" w:cs="Arial"/>
        </w:rPr>
        <w:t xml:space="preserve">, </w:t>
      </w:r>
      <w:r w:rsidRPr="007036C3">
        <w:rPr>
          <w:rFonts w:ascii="Arial" w:hAnsi="Arial" w:cs="Arial"/>
        </w:rPr>
        <w:t xml:space="preserve">precedida por la </w:t>
      </w:r>
      <w:proofErr w:type="gramStart"/>
      <w:r w:rsidRPr="007036C3">
        <w:rPr>
          <w:rFonts w:ascii="Arial" w:hAnsi="Arial" w:cs="Arial"/>
        </w:rPr>
        <w:t>Presidenta</w:t>
      </w:r>
      <w:proofErr w:type="gramEnd"/>
      <w:r w:rsidRPr="007036C3">
        <w:rPr>
          <w:rFonts w:ascii="Arial" w:hAnsi="Arial" w:cs="Arial"/>
        </w:rPr>
        <w:t xml:space="preserve"> Honorifica del SMDIF de Tlalnepantla, Rocío Pérez Cruz, acompañada de l</w:t>
      </w:r>
      <w:r w:rsidR="00620B37">
        <w:rPr>
          <w:rFonts w:ascii="Arial" w:hAnsi="Arial" w:cs="Arial"/>
        </w:rPr>
        <w:t xml:space="preserve">os </w:t>
      </w:r>
      <w:r w:rsidRPr="007036C3">
        <w:rPr>
          <w:rFonts w:ascii="Arial" w:hAnsi="Arial" w:cs="Arial"/>
        </w:rPr>
        <w:t>servidores públicos</w:t>
      </w:r>
      <w:r w:rsidR="00620B37">
        <w:rPr>
          <w:rFonts w:ascii="Arial" w:hAnsi="Arial" w:cs="Arial"/>
        </w:rPr>
        <w:t xml:space="preserve"> y</w:t>
      </w:r>
      <w:r w:rsidRPr="007036C3">
        <w:rPr>
          <w:rFonts w:ascii="Arial" w:hAnsi="Arial" w:cs="Arial"/>
        </w:rPr>
        <w:t xml:space="preserve"> los beneficiarios</w:t>
      </w:r>
      <w:r w:rsidR="00620B37">
        <w:rPr>
          <w:rFonts w:ascii="Arial" w:hAnsi="Arial" w:cs="Arial"/>
        </w:rPr>
        <w:t xml:space="preserve">, </w:t>
      </w:r>
      <w:r w:rsidR="00607A32">
        <w:rPr>
          <w:rFonts w:ascii="Arial" w:hAnsi="Arial" w:cs="Arial"/>
        </w:rPr>
        <w:t xml:space="preserve">quienes </w:t>
      </w:r>
      <w:r w:rsidRPr="007036C3">
        <w:rPr>
          <w:rFonts w:ascii="Arial" w:hAnsi="Arial" w:cs="Arial"/>
        </w:rPr>
        <w:t xml:space="preserve">estaban emocionados de recibir sus apoyos </w:t>
      </w:r>
      <w:r w:rsidR="0039012A">
        <w:rPr>
          <w:rFonts w:ascii="Arial" w:hAnsi="Arial" w:cs="Arial"/>
        </w:rPr>
        <w:t>(</w:t>
      </w:r>
      <w:r w:rsidRPr="007036C3">
        <w:rPr>
          <w:rFonts w:ascii="Arial" w:hAnsi="Arial" w:cs="Arial"/>
        </w:rPr>
        <w:t xml:space="preserve">que desde principios de enero </w:t>
      </w:r>
      <w:r w:rsidR="00607A32">
        <w:rPr>
          <w:rFonts w:ascii="Arial" w:hAnsi="Arial" w:cs="Arial"/>
        </w:rPr>
        <w:t>habían realizado esta solicitud</w:t>
      </w:r>
      <w:r w:rsidR="0039012A">
        <w:rPr>
          <w:rFonts w:ascii="Arial" w:hAnsi="Arial" w:cs="Arial"/>
        </w:rPr>
        <w:t xml:space="preserve">), realizó un emotivo discurso donde habló de </w:t>
      </w:r>
      <w:r w:rsidR="00A4380C">
        <w:rPr>
          <w:rFonts w:ascii="Arial" w:hAnsi="Arial" w:cs="Arial"/>
        </w:rPr>
        <w:t>la manera en la que</w:t>
      </w:r>
      <w:r w:rsidR="0039012A">
        <w:rPr>
          <w:rFonts w:ascii="Arial" w:hAnsi="Arial" w:cs="Arial"/>
        </w:rPr>
        <w:t xml:space="preserve"> g</w:t>
      </w:r>
      <w:r w:rsidR="00607A32">
        <w:rPr>
          <w:rFonts w:ascii="Arial" w:hAnsi="Arial" w:cs="Arial"/>
        </w:rPr>
        <w:t>r</w:t>
      </w:r>
      <w:r w:rsidRPr="007036C3">
        <w:rPr>
          <w:rFonts w:ascii="Arial" w:hAnsi="Arial" w:cs="Arial"/>
        </w:rPr>
        <w:t>acias a esta convocatoria los ciudadanos</w:t>
      </w:r>
      <w:r w:rsidR="0039012A">
        <w:rPr>
          <w:rFonts w:ascii="Arial" w:hAnsi="Arial" w:cs="Arial"/>
        </w:rPr>
        <w:t xml:space="preserve"> más vulnerables son beneficiados </w:t>
      </w:r>
      <w:r w:rsidR="00A4380C">
        <w:rPr>
          <w:rFonts w:ascii="Arial" w:hAnsi="Arial" w:cs="Arial"/>
        </w:rPr>
        <w:t>con este apoyo.</w:t>
      </w:r>
    </w:p>
    <w:p w14:paraId="45D8D287" w14:textId="77777777" w:rsidR="0039012A" w:rsidRPr="007036C3" w:rsidRDefault="0039012A" w:rsidP="007036C3">
      <w:pPr>
        <w:jc w:val="both"/>
        <w:rPr>
          <w:rFonts w:ascii="Arial" w:hAnsi="Arial" w:cs="Arial"/>
        </w:rPr>
      </w:pPr>
    </w:p>
    <w:p w14:paraId="5E282370" w14:textId="2EE2A52E" w:rsidR="00717DDC" w:rsidRPr="007036C3" w:rsidRDefault="005C570F" w:rsidP="007036C3">
      <w:pPr>
        <w:jc w:val="both"/>
        <w:rPr>
          <w:rFonts w:ascii="Arial" w:hAnsi="Arial" w:cs="Arial"/>
        </w:rPr>
      </w:pPr>
      <w:r w:rsidRPr="007036C3">
        <w:rPr>
          <w:rFonts w:ascii="Arial" w:hAnsi="Arial" w:cs="Arial"/>
        </w:rPr>
        <w:t>Record</w:t>
      </w:r>
      <w:r>
        <w:rPr>
          <w:rFonts w:ascii="Arial" w:hAnsi="Arial" w:cs="Arial"/>
        </w:rPr>
        <w:t>em</w:t>
      </w:r>
      <w:r w:rsidRPr="007036C3">
        <w:rPr>
          <w:rFonts w:ascii="Arial" w:hAnsi="Arial" w:cs="Arial"/>
        </w:rPr>
        <w:t>os</w:t>
      </w:r>
      <w:r w:rsidR="009E475A" w:rsidRPr="007036C3">
        <w:rPr>
          <w:rFonts w:ascii="Arial" w:hAnsi="Arial" w:cs="Arial"/>
        </w:rPr>
        <w:t xml:space="preserve"> que est</w:t>
      </w:r>
      <w:r w:rsidR="009A5C22">
        <w:rPr>
          <w:rFonts w:ascii="Arial" w:hAnsi="Arial" w:cs="Arial"/>
        </w:rPr>
        <w:t>e programa</w:t>
      </w:r>
      <w:r w:rsidR="009E475A" w:rsidRPr="007036C3">
        <w:rPr>
          <w:rFonts w:ascii="Arial" w:hAnsi="Arial" w:cs="Arial"/>
        </w:rPr>
        <w:t xml:space="preserve"> </w:t>
      </w:r>
      <w:r w:rsidR="009A5C22">
        <w:rPr>
          <w:rFonts w:ascii="Arial" w:hAnsi="Arial" w:cs="Arial"/>
        </w:rPr>
        <w:t>continuará abierto</w:t>
      </w:r>
      <w:r w:rsidR="009E475A" w:rsidRPr="007036C3">
        <w:rPr>
          <w:rFonts w:ascii="Arial" w:hAnsi="Arial" w:cs="Arial"/>
        </w:rPr>
        <w:t xml:space="preserve"> </w:t>
      </w:r>
      <w:r w:rsidR="009A5C22">
        <w:rPr>
          <w:rFonts w:ascii="Arial" w:hAnsi="Arial" w:cs="Arial"/>
        </w:rPr>
        <w:t xml:space="preserve">y la receptoría de los </w:t>
      </w:r>
      <w:r w:rsidR="009E475A" w:rsidRPr="007036C3">
        <w:rPr>
          <w:rFonts w:ascii="Arial" w:hAnsi="Arial" w:cs="Arial"/>
        </w:rPr>
        <w:t xml:space="preserve">documentos </w:t>
      </w:r>
      <w:r w:rsidR="009A5C22">
        <w:rPr>
          <w:rFonts w:ascii="Arial" w:hAnsi="Arial" w:cs="Arial"/>
        </w:rPr>
        <w:t xml:space="preserve">será en el </w:t>
      </w:r>
      <w:r w:rsidR="009A5C22" w:rsidRPr="007036C3">
        <w:rPr>
          <w:rFonts w:ascii="Arial" w:hAnsi="Arial" w:cs="Arial"/>
        </w:rPr>
        <w:t>DIF Tlalnepantla</w:t>
      </w:r>
      <w:r w:rsidR="009A5C22">
        <w:rPr>
          <w:rFonts w:ascii="Arial" w:hAnsi="Arial" w:cs="Arial"/>
        </w:rPr>
        <w:t xml:space="preserve">, a través de la Coordinación de </w:t>
      </w:r>
      <w:r w:rsidR="009E475A" w:rsidRPr="007036C3">
        <w:rPr>
          <w:rFonts w:ascii="Arial" w:hAnsi="Arial" w:cs="Arial"/>
        </w:rPr>
        <w:t xml:space="preserve">Procuración de Fondos y Asistencia Social </w:t>
      </w:r>
      <w:r w:rsidR="009A5C22">
        <w:rPr>
          <w:rFonts w:ascii="Arial" w:hAnsi="Arial" w:cs="Arial"/>
        </w:rPr>
        <w:t xml:space="preserve">ubicado </w:t>
      </w:r>
      <w:r w:rsidR="009E475A" w:rsidRPr="007036C3">
        <w:rPr>
          <w:rFonts w:ascii="Arial" w:hAnsi="Arial" w:cs="Arial"/>
        </w:rPr>
        <w:t>en Av. Convento de Santa Mónica s/n, esq. Convento de San Fernando, Fracc. Jardines de Santa Mónica, Estado de México, México</w:t>
      </w:r>
      <w:r w:rsidR="009A5C22">
        <w:rPr>
          <w:rFonts w:ascii="Arial" w:hAnsi="Arial" w:cs="Arial"/>
        </w:rPr>
        <w:t>. Los requisitos se recibirán en un</w:t>
      </w:r>
      <w:r w:rsidR="009E475A" w:rsidRPr="007036C3">
        <w:rPr>
          <w:rFonts w:ascii="Arial" w:hAnsi="Arial" w:cs="Arial"/>
        </w:rPr>
        <w:t xml:space="preserve"> horario de 9</w:t>
      </w:r>
      <w:r w:rsidR="009A5C22">
        <w:rPr>
          <w:rFonts w:ascii="Arial" w:hAnsi="Arial" w:cs="Arial"/>
        </w:rPr>
        <w:t xml:space="preserve">:00 – 18:00 </w:t>
      </w:r>
      <w:proofErr w:type="spellStart"/>
      <w:r w:rsidR="009A5C22">
        <w:rPr>
          <w:rFonts w:ascii="Arial" w:hAnsi="Arial" w:cs="Arial"/>
        </w:rPr>
        <w:t>hrs</w:t>
      </w:r>
      <w:proofErr w:type="spellEnd"/>
      <w:r w:rsidR="009E475A" w:rsidRPr="007036C3">
        <w:rPr>
          <w:rFonts w:ascii="Arial" w:hAnsi="Arial" w:cs="Arial"/>
        </w:rPr>
        <w:t>.</w:t>
      </w:r>
    </w:p>
    <w:p w14:paraId="26564A6A" w14:textId="77777777" w:rsidR="007F38C3" w:rsidRDefault="007F38C3" w:rsidP="00086146">
      <w:pPr>
        <w:jc w:val="both"/>
        <w:rPr>
          <w:rFonts w:ascii="Arial" w:hAnsi="Arial" w:cs="Arial"/>
          <w:sz w:val="12"/>
          <w:szCs w:val="12"/>
        </w:rPr>
      </w:pPr>
    </w:p>
    <w:p w14:paraId="7154DF91" w14:textId="77777777" w:rsidR="000965F5" w:rsidRDefault="000965F5" w:rsidP="00086146">
      <w:pPr>
        <w:jc w:val="both"/>
        <w:rPr>
          <w:rFonts w:ascii="Arial" w:hAnsi="Arial" w:cs="Arial"/>
          <w:sz w:val="12"/>
          <w:szCs w:val="12"/>
        </w:rPr>
      </w:pPr>
    </w:p>
    <w:p w14:paraId="212D2F41" w14:textId="7DE5F397" w:rsidR="000965F5" w:rsidRPr="007036C3" w:rsidRDefault="000965F5" w:rsidP="00086146">
      <w:pPr>
        <w:jc w:val="both"/>
        <w:rPr>
          <w:rFonts w:ascii="Arial" w:hAnsi="Arial" w:cs="Arial"/>
          <w:sz w:val="12"/>
          <w:szCs w:val="12"/>
        </w:rPr>
      </w:pPr>
    </w:p>
    <w:sectPr w:rsidR="000965F5" w:rsidRPr="007036C3" w:rsidSect="00E4460D">
      <w:headerReference w:type="default" r:id="rId7"/>
      <w:pgSz w:w="12240" w:h="15840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21659" w14:textId="77777777" w:rsidR="00B94A80" w:rsidRDefault="00B94A80" w:rsidP="009C2942">
      <w:r>
        <w:separator/>
      </w:r>
    </w:p>
  </w:endnote>
  <w:endnote w:type="continuationSeparator" w:id="0">
    <w:p w14:paraId="6837949F" w14:textId="77777777" w:rsidR="00B94A80" w:rsidRDefault="00B94A80" w:rsidP="009C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1ADEC" w14:textId="77777777" w:rsidR="00B94A80" w:rsidRDefault="00B94A80" w:rsidP="009C2942">
      <w:r>
        <w:separator/>
      </w:r>
    </w:p>
  </w:footnote>
  <w:footnote w:type="continuationSeparator" w:id="0">
    <w:p w14:paraId="4F542056" w14:textId="77777777" w:rsidR="00B94A80" w:rsidRDefault="00B94A80" w:rsidP="009C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DE9F" w14:textId="14B46CB0" w:rsidR="009C2942" w:rsidRDefault="009C294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BA546E" wp14:editId="2CF4E30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4800"/>
          <wp:effectExtent l="0" t="0" r="0" b="3810"/>
          <wp:wrapNone/>
          <wp:docPr id="213752496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018738" name="Imagen 13490187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01F92"/>
    <w:multiLevelType w:val="hybridMultilevel"/>
    <w:tmpl w:val="61F42A08"/>
    <w:lvl w:ilvl="0" w:tplc="F8F2159C">
      <w:start w:val="1"/>
      <w:numFmt w:val="decimal"/>
      <w:lvlText w:val="(%1)"/>
      <w:lvlJc w:val="left"/>
      <w:pPr>
        <w:ind w:left="1080" w:hanging="720"/>
      </w:pPr>
      <w:rPr>
        <w:rFonts w:hint="default"/>
        <w:color w:val="467886" w:themeColor="hyperlink"/>
        <w:u w:val="singl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7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42"/>
    <w:rsid w:val="000325BD"/>
    <w:rsid w:val="00086146"/>
    <w:rsid w:val="000965F5"/>
    <w:rsid w:val="000A120B"/>
    <w:rsid w:val="000E10E3"/>
    <w:rsid w:val="000E36F3"/>
    <w:rsid w:val="000F52DD"/>
    <w:rsid w:val="000F6758"/>
    <w:rsid w:val="001258B5"/>
    <w:rsid w:val="00157826"/>
    <w:rsid w:val="001B29AF"/>
    <w:rsid w:val="001C4B72"/>
    <w:rsid w:val="001E1044"/>
    <w:rsid w:val="00270C92"/>
    <w:rsid w:val="002945E8"/>
    <w:rsid w:val="002B4920"/>
    <w:rsid w:val="0039012A"/>
    <w:rsid w:val="00402A71"/>
    <w:rsid w:val="004215CE"/>
    <w:rsid w:val="00430AD1"/>
    <w:rsid w:val="00447DB3"/>
    <w:rsid w:val="00482007"/>
    <w:rsid w:val="004C1B48"/>
    <w:rsid w:val="00513CD4"/>
    <w:rsid w:val="0052126B"/>
    <w:rsid w:val="00591D10"/>
    <w:rsid w:val="005B5F01"/>
    <w:rsid w:val="005C570F"/>
    <w:rsid w:val="005E7BDB"/>
    <w:rsid w:val="005F6509"/>
    <w:rsid w:val="00607A32"/>
    <w:rsid w:val="00620B37"/>
    <w:rsid w:val="0062580A"/>
    <w:rsid w:val="00646760"/>
    <w:rsid w:val="00676D9D"/>
    <w:rsid w:val="00680AFB"/>
    <w:rsid w:val="006B6C52"/>
    <w:rsid w:val="0070332E"/>
    <w:rsid w:val="007036C3"/>
    <w:rsid w:val="00717DDC"/>
    <w:rsid w:val="0073128F"/>
    <w:rsid w:val="007D747E"/>
    <w:rsid w:val="007D7EC3"/>
    <w:rsid w:val="007F38C3"/>
    <w:rsid w:val="00824063"/>
    <w:rsid w:val="00881E2B"/>
    <w:rsid w:val="008A342A"/>
    <w:rsid w:val="008A4F1F"/>
    <w:rsid w:val="008B22A3"/>
    <w:rsid w:val="00902A92"/>
    <w:rsid w:val="0091718F"/>
    <w:rsid w:val="00961BA4"/>
    <w:rsid w:val="00972633"/>
    <w:rsid w:val="009A5C22"/>
    <w:rsid w:val="009C2942"/>
    <w:rsid w:val="009D04A4"/>
    <w:rsid w:val="009D0E7D"/>
    <w:rsid w:val="009E475A"/>
    <w:rsid w:val="00A27553"/>
    <w:rsid w:val="00A33078"/>
    <w:rsid w:val="00A3678A"/>
    <w:rsid w:val="00A4380C"/>
    <w:rsid w:val="00A44780"/>
    <w:rsid w:val="00A47426"/>
    <w:rsid w:val="00A72503"/>
    <w:rsid w:val="00A95DE0"/>
    <w:rsid w:val="00AF6241"/>
    <w:rsid w:val="00B94A80"/>
    <w:rsid w:val="00BC5F72"/>
    <w:rsid w:val="00BF1DFB"/>
    <w:rsid w:val="00C33119"/>
    <w:rsid w:val="00C609AC"/>
    <w:rsid w:val="00C64B90"/>
    <w:rsid w:val="00C67E85"/>
    <w:rsid w:val="00CA0768"/>
    <w:rsid w:val="00CB35BA"/>
    <w:rsid w:val="00CC5920"/>
    <w:rsid w:val="00CD5756"/>
    <w:rsid w:val="00CE0F04"/>
    <w:rsid w:val="00D44B4C"/>
    <w:rsid w:val="00D84298"/>
    <w:rsid w:val="00D96290"/>
    <w:rsid w:val="00D97F60"/>
    <w:rsid w:val="00E4460D"/>
    <w:rsid w:val="00E62483"/>
    <w:rsid w:val="00E7677E"/>
    <w:rsid w:val="00E86E28"/>
    <w:rsid w:val="00ED55B0"/>
    <w:rsid w:val="00EE2890"/>
    <w:rsid w:val="00F361E0"/>
    <w:rsid w:val="00F36E94"/>
    <w:rsid w:val="00F37A79"/>
    <w:rsid w:val="00FA4122"/>
    <w:rsid w:val="00FB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5F1A3"/>
  <w15:chartTrackingRefBased/>
  <w15:docId w15:val="{584C3643-B698-E940-A48B-76F783A9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C29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C29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29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29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29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29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29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29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29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294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C294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2942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2942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2942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2942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2942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2942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2942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9C29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C2942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9C29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C2942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9C29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C2942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9C29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C29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C29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C2942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9C29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C29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942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C29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942"/>
    <w:rPr>
      <w:lang w:val="es-ES_tradnl"/>
    </w:rPr>
  </w:style>
  <w:style w:type="table" w:styleId="Tablaconcuadrcula">
    <w:name w:val="Table Grid"/>
    <w:basedOn w:val="Tablanormal"/>
    <w:uiPriority w:val="39"/>
    <w:rsid w:val="009D0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6E28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IVONNE SALAS ALPIZAR</dc:creator>
  <cp:keywords/>
  <dc:description/>
  <cp:lastModifiedBy>Comunicacion Digital</cp:lastModifiedBy>
  <cp:revision>2</cp:revision>
  <cp:lastPrinted>2025-01-14T23:19:00Z</cp:lastPrinted>
  <dcterms:created xsi:type="dcterms:W3CDTF">2025-03-26T19:59:00Z</dcterms:created>
  <dcterms:modified xsi:type="dcterms:W3CDTF">2025-03-26T19:59:00Z</dcterms:modified>
</cp:coreProperties>
</file>